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XSpec="center" w:tblpY="-887"/>
        <w:tblW w:w="13948" w:type="dxa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976730" w14:paraId="0ACF9677" w14:textId="77777777" w:rsidTr="00976730">
        <w:trPr>
          <w:trHeight w:val="557"/>
        </w:trPr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3385E72" w14:textId="77777777" w:rsidR="00976730" w:rsidRDefault="00976730" w:rsidP="00103F8B">
            <w:pPr>
              <w:jc w:val="center"/>
              <w:rPr>
                <w:rFonts w:ascii="Century Gothic" w:hAnsi="Century Gothic"/>
                <w:color w:val="000000" w:themeColor="text1"/>
                <w:sz w:val="56"/>
                <w:szCs w:val="56"/>
              </w:rPr>
            </w:pPr>
            <w:bookmarkStart w:id="0" w:name="_Hlk176808045"/>
            <w:r>
              <w:rPr>
                <w:rFonts w:ascii="Century Gothic" w:hAnsi="Century Gothic"/>
                <w:color w:val="000000" w:themeColor="text1"/>
                <w:sz w:val="56"/>
                <w:szCs w:val="56"/>
              </w:rPr>
              <w:t>Maths</w:t>
            </w:r>
          </w:p>
        </w:tc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48C3015" w14:textId="77777777" w:rsidR="00976730" w:rsidRDefault="00976730" w:rsidP="00103F8B">
            <w:pPr>
              <w:jc w:val="center"/>
              <w:rPr>
                <w:rFonts w:ascii="Century Gothic" w:hAnsi="Century Gothic"/>
                <w:color w:val="000000" w:themeColor="text1"/>
                <w:sz w:val="56"/>
                <w:szCs w:val="56"/>
              </w:rPr>
            </w:pPr>
            <w:r>
              <w:rPr>
                <w:rFonts w:ascii="Century Gothic" w:hAnsi="Century Gothic"/>
                <w:color w:val="000000" w:themeColor="text1"/>
                <w:sz w:val="56"/>
                <w:szCs w:val="56"/>
              </w:rPr>
              <w:t>Writing</w:t>
            </w:r>
          </w:p>
        </w:tc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11D41FD" w14:textId="77777777" w:rsidR="00976730" w:rsidRDefault="00976730" w:rsidP="00103F8B">
            <w:pPr>
              <w:jc w:val="center"/>
              <w:rPr>
                <w:rFonts w:ascii="Century Gothic" w:hAnsi="Century Gothic"/>
                <w:color w:val="000000" w:themeColor="text1"/>
                <w:sz w:val="56"/>
                <w:szCs w:val="56"/>
              </w:rPr>
            </w:pPr>
            <w:r>
              <w:rPr>
                <w:rFonts w:ascii="Century Gothic" w:hAnsi="Century Gothic"/>
                <w:color w:val="000000" w:themeColor="text1"/>
                <w:sz w:val="56"/>
                <w:szCs w:val="56"/>
              </w:rPr>
              <w:t>Science</w:t>
            </w:r>
          </w:p>
        </w:tc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A794EC5" w14:textId="77777777" w:rsidR="00976730" w:rsidRDefault="00976730" w:rsidP="00103F8B">
            <w:pPr>
              <w:jc w:val="center"/>
              <w:rPr>
                <w:rFonts w:ascii="Century Gothic" w:hAnsi="Century Gothic"/>
                <w:color w:val="000000" w:themeColor="text1"/>
                <w:sz w:val="56"/>
                <w:szCs w:val="56"/>
              </w:rPr>
            </w:pPr>
            <w:r>
              <w:rPr>
                <w:rFonts w:ascii="Century Gothic" w:hAnsi="Century Gothic"/>
                <w:color w:val="000000" w:themeColor="text1"/>
                <w:sz w:val="56"/>
                <w:szCs w:val="56"/>
              </w:rPr>
              <w:t>RE</w:t>
            </w:r>
          </w:p>
        </w:tc>
      </w:tr>
      <w:tr w:rsidR="00976730" w14:paraId="7078238A" w14:textId="77777777" w:rsidTr="00976730">
        <w:trPr>
          <w:trHeight w:val="924"/>
        </w:trPr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58CBFDDD" w14:textId="77777777" w:rsidR="00976730" w:rsidRPr="00A61E9F" w:rsidRDefault="00976730" w:rsidP="00103F8B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A61E9F"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>Place value</w:t>
            </w:r>
            <w:r w:rsidRPr="00A61E9F"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</w:p>
          <w:p w14:paraId="24D6EEB0" w14:textId="0FF65026" w:rsidR="00976730" w:rsidRPr="00A61E9F" w:rsidRDefault="00A61E9F" w:rsidP="00103F8B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 xml:space="preserve">Partition, represent, estimate, compare and order </w:t>
            </w:r>
            <w:r w:rsidR="00976730" w:rsidRPr="00A61E9F">
              <w:rPr>
                <w:rFonts w:cstheme="minorHAnsi"/>
                <w:color w:val="000000" w:themeColor="text1"/>
                <w:sz w:val="24"/>
                <w:szCs w:val="24"/>
              </w:rPr>
              <w:t>using numbers up to 1000.</w:t>
            </w:r>
          </w:p>
          <w:p w14:paraId="648FA2E3" w14:textId="77777777" w:rsidR="00976730" w:rsidRPr="00A61E9F" w:rsidRDefault="00976730" w:rsidP="00103F8B">
            <w:pPr>
              <w:jc w:val="center"/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A61E9F"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 xml:space="preserve">Addition and Subtraction </w:t>
            </w:r>
          </w:p>
          <w:p w14:paraId="7568CD35" w14:textId="77777777" w:rsidR="00976730" w:rsidRPr="00A61E9F" w:rsidRDefault="00976730" w:rsidP="00103F8B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A61E9F">
              <w:rPr>
                <w:rFonts w:cstheme="minorHAnsi"/>
                <w:color w:val="000000" w:themeColor="text1"/>
                <w:sz w:val="24"/>
                <w:szCs w:val="24"/>
              </w:rPr>
              <w:t>with numbers up to 100.</w:t>
            </w:r>
          </w:p>
        </w:tc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509555ED" w14:textId="01F99C47" w:rsidR="00976730" w:rsidRPr="00A61E9F" w:rsidRDefault="00976730" w:rsidP="00103F8B">
            <w:pPr>
              <w:jc w:val="center"/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A61E9F"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>Text - The Iron Man</w:t>
            </w:r>
            <w:r w:rsidR="00F33628" w:rsidRPr="00A61E9F"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 xml:space="preserve"> by Ted Hughes</w:t>
            </w:r>
          </w:p>
          <w:p w14:paraId="0C0E3FB1" w14:textId="77777777" w:rsidR="00976730" w:rsidRPr="00A61E9F" w:rsidRDefault="00976730" w:rsidP="00103F8B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A61E9F"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 xml:space="preserve">Narrative - </w:t>
            </w:r>
            <w:r w:rsidRPr="00A61E9F">
              <w:rPr>
                <w:rFonts w:cstheme="minorHAnsi"/>
                <w:color w:val="000000" w:themeColor="text1"/>
                <w:sz w:val="24"/>
                <w:szCs w:val="24"/>
              </w:rPr>
              <w:t>Write an approaching threat narrative</w:t>
            </w:r>
          </w:p>
          <w:p w14:paraId="77990E01" w14:textId="0D512A6E" w:rsidR="00976730" w:rsidRDefault="00AC4E34" w:rsidP="00103F8B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A61E9F"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>Non-fiction</w:t>
            </w:r>
            <w:r w:rsidR="00976730" w:rsidRPr="00A61E9F"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 xml:space="preserve"> - </w:t>
            </w:r>
            <w:r w:rsidR="00976730" w:rsidRPr="00A61E9F">
              <w:rPr>
                <w:rFonts w:cstheme="minorHAnsi"/>
                <w:color w:val="000000" w:themeColor="text1"/>
                <w:sz w:val="24"/>
                <w:szCs w:val="24"/>
              </w:rPr>
              <w:t>Trap explanation</w:t>
            </w:r>
            <w:r w:rsidR="00F33628" w:rsidRPr="00A61E9F">
              <w:rPr>
                <w:rFonts w:cstheme="minorHAnsi"/>
                <w:color w:val="000000" w:themeColor="text1"/>
                <w:sz w:val="24"/>
                <w:szCs w:val="24"/>
              </w:rPr>
              <w:t>.</w:t>
            </w:r>
          </w:p>
          <w:p w14:paraId="38211A41" w14:textId="77777777" w:rsidR="00A61E9F" w:rsidRDefault="00A61E9F" w:rsidP="00103F8B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6678F20B" w14:textId="3325E234" w:rsidR="00A61E9F" w:rsidRDefault="00A61E9F" w:rsidP="00103F8B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Formation of nouns using prefixes auto, super, anti.</w:t>
            </w:r>
          </w:p>
          <w:p w14:paraId="4821F093" w14:textId="77777777" w:rsidR="00A61E9F" w:rsidRDefault="00A61E9F" w:rsidP="00103F8B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Express time, place and cause using prepositions, adverbs and conjunctions.</w:t>
            </w:r>
          </w:p>
          <w:p w14:paraId="19AE0D92" w14:textId="2635FDBD" w:rsidR="00A61E9F" w:rsidRPr="00A61E9F" w:rsidRDefault="0014127D" w:rsidP="00103F8B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noProof/>
                <w:color w:val="FFFFFF" w:themeColor="background1"/>
                <w:sz w:val="96"/>
                <w:szCs w:val="9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6DB04A8" wp14:editId="6E06EFF8">
                      <wp:simplePos x="0" y="0"/>
                      <wp:positionH relativeFrom="column">
                        <wp:posOffset>-1330759</wp:posOffset>
                      </wp:positionH>
                      <wp:positionV relativeFrom="paragraph">
                        <wp:posOffset>383621</wp:posOffset>
                      </wp:positionV>
                      <wp:extent cx="6934200" cy="1097280"/>
                      <wp:effectExtent l="0" t="0" r="0" b="7620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934200" cy="109728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6C42A6E" w14:textId="366BE87A" w:rsidR="00E54E58" w:rsidRDefault="00A61E9F" w:rsidP="00E54E5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  <w:t>Curriculum Planner</w:t>
                                  </w:r>
                                </w:p>
                                <w:p w14:paraId="64C2709A" w14:textId="7553F6A1" w:rsidR="00A61E9F" w:rsidRPr="00E54E58" w:rsidRDefault="00A61E9F" w:rsidP="00E54E5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  <w:t>Year 3 – Autumn 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56DB04A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margin-left:-104.8pt;margin-top:30.2pt;width:546pt;height:86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" filled="f" stroked="f" strokeweight=".5pt">
                      <v:textbox>
                        <w:txbxContent>
                          <w:p w14:paraId="66C42A6E" w14:textId="366BE87A" w:rsidR="00E54E58" w:rsidRDefault="00A61E9F" w:rsidP="00E54E5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44"/>
                                <w:szCs w:val="44"/>
                              </w:rPr>
                              <w:t>Curriculum Planner</w:t>
                            </w:r>
                          </w:p>
                          <w:p w14:paraId="64C2709A" w14:textId="7553F6A1" w:rsidR="00A61E9F" w:rsidRPr="00E54E58" w:rsidRDefault="00A61E9F" w:rsidP="00E54E58">
                            <w:pPr>
                              <w:jc w:val="center"/>
                              <w:rPr>
                                <w:rFonts w:ascii="Century Gothic" w:hAnsi="Century Gothic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44"/>
                                <w:szCs w:val="44"/>
                              </w:rPr>
                              <w:t>Year 3 – Autumn 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61E9F">
              <w:rPr>
                <w:rFonts w:cstheme="minorHAnsi"/>
                <w:color w:val="000000" w:themeColor="text1"/>
                <w:sz w:val="24"/>
                <w:szCs w:val="24"/>
              </w:rPr>
              <w:t>Apostrophes for missing letters and commas in a list.</w:t>
            </w:r>
          </w:p>
        </w:tc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454B4A38" w14:textId="77777777" w:rsidR="00976730" w:rsidRPr="00A61E9F" w:rsidRDefault="00976730" w:rsidP="00103F8B">
            <w:pPr>
              <w:jc w:val="center"/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A61E9F"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>Skeleton</w:t>
            </w:r>
          </w:p>
          <w:p w14:paraId="746B1850" w14:textId="77777777" w:rsidR="00976730" w:rsidRPr="00A61E9F" w:rsidRDefault="00976730" w:rsidP="00103F8B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A61E9F">
              <w:rPr>
                <w:rFonts w:cstheme="minorHAnsi"/>
                <w:color w:val="000000" w:themeColor="text1"/>
                <w:sz w:val="24"/>
                <w:szCs w:val="24"/>
              </w:rPr>
              <w:t>function, name of bones, different skeletons</w:t>
            </w:r>
          </w:p>
          <w:p w14:paraId="4B90AA53" w14:textId="77777777" w:rsidR="00976730" w:rsidRPr="00A61E9F" w:rsidRDefault="00976730" w:rsidP="00103F8B">
            <w:pPr>
              <w:pStyle w:val="ListParagraph"/>
              <w:spacing w:line="240" w:lineRule="auto"/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A61E9F"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>Movement</w:t>
            </w:r>
          </w:p>
          <w:p w14:paraId="07E31656" w14:textId="77777777" w:rsidR="00976730" w:rsidRPr="00A61E9F" w:rsidRDefault="00976730" w:rsidP="00103F8B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A61E9F">
              <w:rPr>
                <w:rFonts w:cstheme="minorHAnsi"/>
                <w:color w:val="000000" w:themeColor="text1"/>
                <w:sz w:val="24"/>
                <w:szCs w:val="24"/>
              </w:rPr>
              <w:t>joints, how we move.</w:t>
            </w:r>
          </w:p>
        </w:tc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77CF46D6" w14:textId="77777777" w:rsidR="004616B4" w:rsidRPr="004616B4" w:rsidRDefault="00976730" w:rsidP="004616B4">
            <w:pPr>
              <w:jc w:val="center"/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A61E9F"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>Christianity</w:t>
            </w:r>
            <w:r w:rsidR="00984CA0"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 xml:space="preserve"> - </w:t>
            </w:r>
          </w:p>
          <w:p w14:paraId="14EE851A" w14:textId="65DD8377" w:rsidR="00976730" w:rsidRDefault="004616B4" w:rsidP="004616B4">
            <w:pPr>
              <w:jc w:val="center"/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4616B4"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 xml:space="preserve"> What’s the Bible’s ‘big story’ – and why is it like treasure for Christians?</w:t>
            </w:r>
          </w:p>
          <w:p w14:paraId="34E4573D" w14:textId="4347000E" w:rsidR="00984CA0" w:rsidRPr="000B48C7" w:rsidRDefault="00984CA0" w:rsidP="00984CA0">
            <w:pPr>
              <w:rPr>
                <w:rFonts w:cstheme="minorHAnsi"/>
                <w:sz w:val="24"/>
                <w:szCs w:val="24"/>
              </w:rPr>
            </w:pPr>
            <w:r w:rsidRPr="000B48C7">
              <w:rPr>
                <w:rFonts w:cstheme="minorHAnsi"/>
                <w:sz w:val="24"/>
                <w:szCs w:val="24"/>
              </w:rPr>
              <w:t>How Christians show ideas about God through art</w:t>
            </w:r>
          </w:p>
          <w:p w14:paraId="35435EE0" w14:textId="77777777" w:rsidR="00984CA0" w:rsidRPr="000B48C7" w:rsidRDefault="00984CA0" w:rsidP="00984CA0">
            <w:pPr>
              <w:rPr>
                <w:rFonts w:cstheme="minorHAnsi"/>
                <w:sz w:val="24"/>
                <w:szCs w:val="24"/>
              </w:rPr>
            </w:pPr>
            <w:r w:rsidRPr="000B48C7">
              <w:rPr>
                <w:rFonts w:cstheme="minorHAnsi"/>
                <w:sz w:val="24"/>
                <w:szCs w:val="24"/>
              </w:rPr>
              <w:t>Crosses from around the world</w:t>
            </w:r>
          </w:p>
          <w:p w14:paraId="016A9238" w14:textId="3955EB06" w:rsidR="00984CA0" w:rsidRPr="00984CA0" w:rsidRDefault="00984CA0" w:rsidP="00984CA0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B48C7">
              <w:rPr>
                <w:rFonts w:cstheme="minorHAnsi"/>
                <w:sz w:val="24"/>
                <w:szCs w:val="24"/>
              </w:rPr>
              <w:t>Art (incl. Christmas) from different cultures: Jesus ‘like us’ (incarnation)</w:t>
            </w:r>
          </w:p>
        </w:tc>
        <w:bookmarkEnd w:id="0"/>
      </w:tr>
    </w:tbl>
    <w:tbl>
      <w:tblPr>
        <w:tblStyle w:val="TableGrid"/>
        <w:tblpPr w:leftFromText="180" w:rightFromText="180" w:vertAnchor="page" w:horzAnchor="margin" w:tblpXSpec="center" w:tblpY="7092"/>
        <w:tblW w:w="5000" w:type="pct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8"/>
        <w:gridCol w:w="2200"/>
      </w:tblGrid>
      <w:tr w:rsidR="00A61E9F" w14:paraId="5D1A316F" w14:textId="77777777" w:rsidTr="00184F0D"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725833F" w14:textId="77777777" w:rsidR="00A61E9F" w:rsidRDefault="00A61E9F" w:rsidP="00184F0D">
            <w:pPr>
              <w:rPr>
                <w:rFonts w:ascii="Century Gothic" w:hAnsi="Century Gothic"/>
                <w:sz w:val="32"/>
                <w:szCs w:val="32"/>
              </w:rPr>
            </w:pPr>
            <w:bookmarkStart w:id="1" w:name="_Hlk176809018" w:colFirst="1" w:colLast="6"/>
            <w:r>
              <w:rPr>
                <w:rFonts w:ascii="Century Gothic" w:hAnsi="Century Gothic"/>
                <w:sz w:val="32"/>
                <w:szCs w:val="32"/>
              </w:rPr>
              <w:t>History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52910B4" w14:textId="77777777" w:rsidR="00A61E9F" w:rsidRDefault="00A61E9F" w:rsidP="00184F0D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Computing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372BD4E" w14:textId="77777777" w:rsidR="00A61E9F" w:rsidRDefault="00A61E9F" w:rsidP="00184F0D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Art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3D5332D" w14:textId="77777777" w:rsidR="00A61E9F" w:rsidRDefault="00A61E9F" w:rsidP="00184F0D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Music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5191705" w14:textId="77777777" w:rsidR="00A61E9F" w:rsidRDefault="00A61E9F" w:rsidP="00184F0D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PE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E94F434" w14:textId="77777777" w:rsidR="00A61E9F" w:rsidRDefault="00A61E9F" w:rsidP="00184F0D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PSHE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369637A" w14:textId="77777777" w:rsidR="00A61E9F" w:rsidRDefault="00A61E9F" w:rsidP="00184F0D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French</w:t>
            </w:r>
          </w:p>
        </w:tc>
      </w:tr>
      <w:tr w:rsidR="00A61E9F" w14:paraId="1240E04A" w14:textId="77777777" w:rsidTr="00184F0D"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7FF95209" w14:textId="299415EA" w:rsidR="00A61E9F" w:rsidRDefault="00A61E9F" w:rsidP="00184F0D">
            <w:pPr>
              <w:rPr>
                <w:b/>
                <w:bCs/>
                <w:sz w:val="24"/>
                <w:szCs w:val="24"/>
              </w:rPr>
            </w:pPr>
            <w:r w:rsidRPr="00A61E9F">
              <w:rPr>
                <w:b/>
                <w:bCs/>
                <w:sz w:val="24"/>
                <w:szCs w:val="24"/>
              </w:rPr>
              <w:t>How did Britain change between the Stone Age and the end of the Iron age?</w:t>
            </w:r>
          </w:p>
          <w:p w14:paraId="5D7D955D" w14:textId="06244B22" w:rsidR="00A61E9F" w:rsidRPr="00A61E9F" w:rsidRDefault="00A61E9F" w:rsidP="00184F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</w:t>
            </w:r>
            <w:r w:rsidRPr="00A61E9F">
              <w:rPr>
                <w:sz w:val="24"/>
                <w:szCs w:val="24"/>
                <w:lang w:val="en-US"/>
              </w:rPr>
              <w:t>nvention of the wheel</w:t>
            </w:r>
            <w:r>
              <w:rPr>
                <w:sz w:val="24"/>
                <w:szCs w:val="24"/>
                <w:lang w:val="en-US"/>
              </w:rPr>
              <w:t>,</w:t>
            </w:r>
            <w:r w:rsidRPr="00A61E9F">
              <w:rPr>
                <w:sz w:val="24"/>
                <w:szCs w:val="24"/>
                <w:lang w:val="en-US"/>
              </w:rPr>
              <w:t xml:space="preserve"> discovery of iron ore</w:t>
            </w:r>
            <w:r>
              <w:rPr>
                <w:sz w:val="24"/>
                <w:szCs w:val="24"/>
                <w:lang w:val="en-US"/>
              </w:rPr>
              <w:t>,</w:t>
            </w:r>
            <w:r w:rsidRPr="00A61E9F">
              <w:rPr>
                <w:sz w:val="24"/>
                <w:szCs w:val="24"/>
                <w:lang w:val="en-US"/>
              </w:rPr>
              <w:t xml:space="preserve"> creation of Iron Age hill forts</w:t>
            </w:r>
            <w:r>
              <w:rPr>
                <w:sz w:val="24"/>
                <w:szCs w:val="24"/>
                <w:lang w:val="en-US"/>
              </w:rPr>
              <w:t>.</w:t>
            </w:r>
          </w:p>
          <w:p w14:paraId="35D80107" w14:textId="77777777" w:rsidR="00A61E9F" w:rsidRPr="00A61E9F" w:rsidRDefault="00A61E9F" w:rsidP="00184F0D">
            <w:pPr>
              <w:rPr>
                <w:sz w:val="24"/>
                <w:szCs w:val="24"/>
              </w:rPr>
            </w:pPr>
            <w:r w:rsidRPr="00A61E9F">
              <w:rPr>
                <w:sz w:val="24"/>
                <w:szCs w:val="24"/>
                <w:lang w:val="en-US"/>
              </w:rPr>
              <w:t xml:space="preserve">Know what is meant by hunter-gatherers </w:t>
            </w:r>
          </w:p>
          <w:p w14:paraId="50E761AA" w14:textId="517B3DA9" w:rsidR="00A61E9F" w:rsidRPr="00A61E9F" w:rsidRDefault="00A61E9F" w:rsidP="00184F0D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28F0A9B0" w14:textId="77777777" w:rsidR="00A61E9F" w:rsidRPr="00A61E9F" w:rsidRDefault="00A61E9F" w:rsidP="00184F0D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A61E9F">
              <w:rPr>
                <w:rFonts w:cstheme="minorHAnsi"/>
                <w:b/>
                <w:bCs/>
                <w:sz w:val="24"/>
                <w:szCs w:val="24"/>
              </w:rPr>
              <w:t>Computing systems and networks</w:t>
            </w:r>
          </w:p>
          <w:p w14:paraId="1235C5C0" w14:textId="77777777" w:rsidR="00A61E9F" w:rsidRPr="00A61E9F" w:rsidRDefault="00A61E9F" w:rsidP="00184F0D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A61E9F">
              <w:rPr>
                <w:rFonts w:cstheme="minorHAnsi"/>
                <w:sz w:val="24"/>
                <w:szCs w:val="24"/>
              </w:rPr>
              <w:t>Connecting</w:t>
            </w:r>
          </w:p>
          <w:p w14:paraId="33F006C8" w14:textId="77777777" w:rsidR="00A61E9F" w:rsidRPr="00A61E9F" w:rsidRDefault="00A61E9F" w:rsidP="00184F0D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A61E9F">
              <w:rPr>
                <w:rFonts w:cstheme="minorHAnsi"/>
                <w:sz w:val="24"/>
                <w:szCs w:val="24"/>
              </w:rPr>
              <w:t>computers</w:t>
            </w:r>
          </w:p>
          <w:p w14:paraId="3EC34B13" w14:textId="777A4DC8" w:rsidR="00A61E9F" w:rsidRPr="00A61E9F" w:rsidRDefault="00A61E9F" w:rsidP="00184F0D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A61E9F">
              <w:rPr>
                <w:rFonts w:cstheme="minorHAnsi"/>
                <w:sz w:val="24"/>
                <w:szCs w:val="24"/>
              </w:rPr>
              <w:t>Identifying that digital devices have inputs,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A61E9F">
              <w:rPr>
                <w:rFonts w:cstheme="minorHAnsi"/>
                <w:sz w:val="24"/>
                <w:szCs w:val="24"/>
              </w:rPr>
              <w:t>processes, and outputs, and how devices can</w:t>
            </w:r>
          </w:p>
          <w:p w14:paraId="6523FF14" w14:textId="77777777" w:rsidR="00A61E9F" w:rsidRPr="00A61E9F" w:rsidRDefault="00A61E9F" w:rsidP="00184F0D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A61E9F">
              <w:rPr>
                <w:rFonts w:cstheme="minorHAnsi"/>
                <w:sz w:val="24"/>
                <w:szCs w:val="24"/>
              </w:rPr>
              <w:t>be connected</w:t>
            </w:r>
          </w:p>
          <w:p w14:paraId="579A97A4" w14:textId="30FD80AD" w:rsidR="00A61E9F" w:rsidRPr="00A61E9F" w:rsidRDefault="00A61E9F" w:rsidP="00184F0D">
            <w:pPr>
              <w:rPr>
                <w:sz w:val="24"/>
                <w:szCs w:val="24"/>
              </w:rPr>
            </w:pPr>
            <w:r w:rsidRPr="00A61E9F">
              <w:rPr>
                <w:rFonts w:cstheme="minorHAnsi"/>
                <w:sz w:val="24"/>
                <w:szCs w:val="24"/>
              </w:rPr>
              <w:t>to make networks.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482EBC32" w14:textId="5E57F013" w:rsidR="0014127D" w:rsidRDefault="00A61E9F" w:rsidP="00184F0D">
            <w:pPr>
              <w:rPr>
                <w:b/>
                <w:bCs/>
                <w:sz w:val="24"/>
                <w:szCs w:val="24"/>
              </w:rPr>
            </w:pPr>
            <w:r w:rsidRPr="00A61E9F">
              <w:rPr>
                <w:b/>
                <w:bCs/>
                <w:sz w:val="24"/>
                <w:szCs w:val="24"/>
              </w:rPr>
              <w:t>Drawing</w:t>
            </w:r>
            <w:r>
              <w:rPr>
                <w:b/>
                <w:bCs/>
                <w:sz w:val="24"/>
                <w:szCs w:val="24"/>
              </w:rPr>
              <w:t xml:space="preserve"> using </w:t>
            </w:r>
            <w:r w:rsidRPr="00A61E9F">
              <w:rPr>
                <w:b/>
                <w:bCs/>
                <w:sz w:val="24"/>
                <w:szCs w:val="24"/>
              </w:rPr>
              <w:t>charcoal</w:t>
            </w:r>
          </w:p>
          <w:p w14:paraId="6EA1E12A" w14:textId="77777777" w:rsidR="00AC4E34" w:rsidRDefault="00AC4E34" w:rsidP="00184F0D">
            <w:pPr>
              <w:rPr>
                <w:b/>
                <w:bCs/>
                <w:sz w:val="24"/>
                <w:szCs w:val="24"/>
              </w:rPr>
            </w:pPr>
          </w:p>
          <w:p w14:paraId="3E19271E" w14:textId="03AD6746" w:rsidR="00A61E9F" w:rsidRDefault="00A61E9F" w:rsidP="00184F0D">
            <w:pPr>
              <w:rPr>
                <w:sz w:val="24"/>
                <w:szCs w:val="24"/>
              </w:rPr>
            </w:pPr>
            <w:r w:rsidRPr="0014127D">
              <w:rPr>
                <w:b/>
                <w:bCs/>
                <w:sz w:val="24"/>
                <w:szCs w:val="24"/>
              </w:rPr>
              <w:t xml:space="preserve">Technique </w:t>
            </w:r>
            <w:r>
              <w:rPr>
                <w:sz w:val="24"/>
                <w:szCs w:val="24"/>
              </w:rPr>
              <w:t xml:space="preserve">– create </w:t>
            </w:r>
            <w:r w:rsidR="0014127D">
              <w:rPr>
                <w:sz w:val="24"/>
                <w:szCs w:val="24"/>
              </w:rPr>
              <w:t xml:space="preserve">tone and </w:t>
            </w:r>
            <w:r>
              <w:rPr>
                <w:sz w:val="24"/>
                <w:szCs w:val="24"/>
              </w:rPr>
              <w:t>shade using charcoal</w:t>
            </w:r>
            <w:r w:rsidR="0014127D">
              <w:rPr>
                <w:sz w:val="24"/>
                <w:szCs w:val="24"/>
              </w:rPr>
              <w:t>.</w:t>
            </w:r>
          </w:p>
          <w:p w14:paraId="2E5F9B9B" w14:textId="77777777" w:rsidR="0014127D" w:rsidRDefault="0014127D" w:rsidP="00184F0D">
            <w:pPr>
              <w:rPr>
                <w:sz w:val="24"/>
                <w:szCs w:val="24"/>
              </w:rPr>
            </w:pPr>
          </w:p>
          <w:p w14:paraId="0F734577" w14:textId="24E16579" w:rsidR="00A61E9F" w:rsidRDefault="00A61E9F" w:rsidP="00184F0D">
            <w:pPr>
              <w:rPr>
                <w:sz w:val="24"/>
                <w:szCs w:val="24"/>
              </w:rPr>
            </w:pPr>
            <w:r w:rsidRPr="0014127D">
              <w:rPr>
                <w:b/>
                <w:bCs/>
                <w:sz w:val="24"/>
                <w:szCs w:val="24"/>
              </w:rPr>
              <w:t>Artist</w:t>
            </w:r>
            <w:r>
              <w:rPr>
                <w:sz w:val="24"/>
                <w:szCs w:val="24"/>
              </w:rPr>
              <w:t xml:space="preserve"> – </w:t>
            </w:r>
            <w:r w:rsidR="0014127D">
              <w:rPr>
                <w:sz w:val="24"/>
                <w:szCs w:val="24"/>
              </w:rPr>
              <w:t xml:space="preserve">Dennis </w:t>
            </w:r>
            <w:proofErr w:type="spellStart"/>
            <w:r w:rsidR="0014127D">
              <w:rPr>
                <w:sz w:val="24"/>
                <w:szCs w:val="24"/>
              </w:rPr>
              <w:t>Creffield</w:t>
            </w:r>
            <w:proofErr w:type="spellEnd"/>
          </w:p>
          <w:p w14:paraId="75FE9677" w14:textId="77777777" w:rsidR="0014127D" w:rsidRDefault="0014127D" w:rsidP="00184F0D">
            <w:pPr>
              <w:rPr>
                <w:sz w:val="24"/>
                <w:szCs w:val="24"/>
              </w:rPr>
            </w:pPr>
          </w:p>
          <w:p w14:paraId="60B84318" w14:textId="71303713" w:rsidR="00A61E9F" w:rsidRPr="00A61E9F" w:rsidRDefault="00A61E9F" w:rsidP="00184F0D">
            <w:pPr>
              <w:rPr>
                <w:sz w:val="24"/>
                <w:szCs w:val="24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4285761B" w14:textId="77777777" w:rsidR="00A61E9F" w:rsidRDefault="00A61E9F" w:rsidP="00184F0D">
            <w:pPr>
              <w:rPr>
                <w:b/>
                <w:bCs/>
                <w:sz w:val="24"/>
                <w:szCs w:val="24"/>
              </w:rPr>
            </w:pPr>
            <w:r w:rsidRPr="00184F0D">
              <w:rPr>
                <w:b/>
                <w:bCs/>
                <w:sz w:val="24"/>
                <w:szCs w:val="24"/>
              </w:rPr>
              <w:t>Writing down music</w:t>
            </w:r>
          </w:p>
          <w:p w14:paraId="17F2EBBA" w14:textId="5D54E4FE" w:rsidR="000625B1" w:rsidRPr="000625B1" w:rsidRDefault="000625B1" w:rsidP="00184F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Using ou</w:t>
            </w:r>
            <w:r w:rsidR="009D4042">
              <w:rPr>
                <w:sz w:val="24"/>
                <w:szCs w:val="24"/>
              </w:rPr>
              <w:t xml:space="preserve">r </w:t>
            </w:r>
            <w:r>
              <w:rPr>
                <w:sz w:val="24"/>
                <w:szCs w:val="24"/>
              </w:rPr>
              <w:t>knowledge of pitch rhythm and pulse to learn about musical symbols and how to write music down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D4A09A6" w14:textId="77777777" w:rsidR="00A61E9F" w:rsidRPr="00184F0D" w:rsidRDefault="00A61E9F" w:rsidP="00184F0D">
            <w:pPr>
              <w:rPr>
                <w:b/>
                <w:bCs/>
                <w:sz w:val="24"/>
                <w:szCs w:val="24"/>
              </w:rPr>
            </w:pPr>
            <w:r w:rsidRPr="00184F0D">
              <w:rPr>
                <w:b/>
                <w:bCs/>
                <w:sz w:val="24"/>
                <w:szCs w:val="24"/>
              </w:rPr>
              <w:t xml:space="preserve">Basketball </w:t>
            </w:r>
          </w:p>
          <w:p w14:paraId="4BCDDCD3" w14:textId="36CEF6C0" w:rsidR="00184F0D" w:rsidRPr="00A61E9F" w:rsidRDefault="00184F0D" w:rsidP="00184F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Throwing, catching and dribbling. Defensive body position, two handed shooting. </w:t>
            </w:r>
          </w:p>
          <w:p w14:paraId="5D67DC55" w14:textId="77777777" w:rsidR="00184F0D" w:rsidRDefault="00A61E9F" w:rsidP="00184F0D">
            <w:pPr>
              <w:rPr>
                <w:sz w:val="24"/>
                <w:szCs w:val="24"/>
              </w:rPr>
            </w:pPr>
            <w:r w:rsidRPr="00184F0D">
              <w:rPr>
                <w:b/>
                <w:bCs/>
                <w:sz w:val="24"/>
                <w:szCs w:val="24"/>
              </w:rPr>
              <w:t>PE</w:t>
            </w:r>
            <w:r w:rsidRPr="00A61E9F">
              <w:rPr>
                <w:sz w:val="24"/>
                <w:szCs w:val="24"/>
              </w:rPr>
              <w:t xml:space="preserve"> </w:t>
            </w:r>
          </w:p>
          <w:p w14:paraId="302EBFDB" w14:textId="46401C29" w:rsidR="00A61E9F" w:rsidRPr="00A61E9F" w:rsidRDefault="00A61E9F" w:rsidP="00184F0D">
            <w:pPr>
              <w:rPr>
                <w:sz w:val="24"/>
                <w:szCs w:val="24"/>
              </w:rPr>
            </w:pPr>
            <w:r w:rsidRPr="00A61E9F">
              <w:rPr>
                <w:sz w:val="24"/>
                <w:szCs w:val="24"/>
              </w:rPr>
              <w:t xml:space="preserve">footwork </w:t>
            </w:r>
            <w:r w:rsidR="00184F0D">
              <w:rPr>
                <w:sz w:val="24"/>
                <w:szCs w:val="24"/>
              </w:rPr>
              <w:t xml:space="preserve">and one leg </w:t>
            </w:r>
            <w:r w:rsidRPr="00A61E9F">
              <w:rPr>
                <w:sz w:val="24"/>
                <w:szCs w:val="24"/>
              </w:rPr>
              <w:t>balance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BBBCEEF" w14:textId="65CFD6F3" w:rsidR="00A61E9F" w:rsidRDefault="00184F0D" w:rsidP="00184F0D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Safe </w:t>
            </w:r>
            <w:r w:rsidR="0034653A">
              <w:rPr>
                <w:b/>
                <w:bCs/>
                <w:sz w:val="24"/>
                <w:szCs w:val="24"/>
              </w:rPr>
              <w:t>relationships</w:t>
            </w:r>
          </w:p>
          <w:p w14:paraId="2BC674EA" w14:textId="77777777" w:rsidR="00184F0D" w:rsidRPr="00184F0D" w:rsidRDefault="00184F0D" w:rsidP="00184F0D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184F0D">
              <w:rPr>
                <w:rFonts w:cstheme="minorHAnsi"/>
                <w:sz w:val="24"/>
                <w:szCs w:val="24"/>
              </w:rPr>
              <w:t>Personal boundaries;</w:t>
            </w:r>
          </w:p>
          <w:p w14:paraId="77800FF8" w14:textId="77777777" w:rsidR="00184F0D" w:rsidRPr="00184F0D" w:rsidRDefault="00184F0D" w:rsidP="00184F0D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184F0D">
              <w:rPr>
                <w:rFonts w:cstheme="minorHAnsi"/>
                <w:sz w:val="24"/>
                <w:szCs w:val="24"/>
              </w:rPr>
              <w:t>safely responding</w:t>
            </w:r>
          </w:p>
          <w:p w14:paraId="06F18A91" w14:textId="77777777" w:rsidR="00184F0D" w:rsidRPr="00184F0D" w:rsidRDefault="00184F0D" w:rsidP="00184F0D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184F0D">
              <w:rPr>
                <w:rFonts w:cstheme="minorHAnsi"/>
                <w:sz w:val="24"/>
                <w:szCs w:val="24"/>
              </w:rPr>
              <w:t>to others; the</w:t>
            </w:r>
          </w:p>
          <w:p w14:paraId="7B5D9EAF" w14:textId="77777777" w:rsidR="00184F0D" w:rsidRPr="00184F0D" w:rsidRDefault="00184F0D" w:rsidP="00184F0D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184F0D">
              <w:rPr>
                <w:rFonts w:cstheme="minorHAnsi"/>
                <w:sz w:val="24"/>
                <w:szCs w:val="24"/>
              </w:rPr>
              <w:t>impact of hurtful</w:t>
            </w:r>
          </w:p>
          <w:p w14:paraId="29868B44" w14:textId="77777777" w:rsidR="00184F0D" w:rsidRDefault="00184F0D" w:rsidP="00184F0D">
            <w:pPr>
              <w:rPr>
                <w:rFonts w:cstheme="minorHAnsi"/>
                <w:sz w:val="24"/>
                <w:szCs w:val="24"/>
              </w:rPr>
            </w:pPr>
            <w:r w:rsidRPr="00184F0D">
              <w:rPr>
                <w:rFonts w:cstheme="minorHAnsi"/>
                <w:sz w:val="24"/>
                <w:szCs w:val="24"/>
              </w:rPr>
              <w:t>behaviour</w:t>
            </w:r>
          </w:p>
          <w:p w14:paraId="1C13D8F6" w14:textId="77777777" w:rsidR="00184F0D" w:rsidRDefault="00184F0D" w:rsidP="00184F0D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Families and friendships</w:t>
            </w:r>
          </w:p>
          <w:p w14:paraId="61B6759B" w14:textId="77777777" w:rsidR="00184F0D" w:rsidRPr="00184F0D" w:rsidRDefault="00184F0D" w:rsidP="00184F0D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184F0D">
              <w:rPr>
                <w:rFonts w:cstheme="minorHAnsi"/>
                <w:sz w:val="24"/>
                <w:szCs w:val="24"/>
              </w:rPr>
              <w:t>What makes a</w:t>
            </w:r>
          </w:p>
          <w:p w14:paraId="2FCAA422" w14:textId="77777777" w:rsidR="00184F0D" w:rsidRPr="00184F0D" w:rsidRDefault="00184F0D" w:rsidP="00184F0D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184F0D">
              <w:rPr>
                <w:rFonts w:cstheme="minorHAnsi"/>
                <w:sz w:val="24"/>
                <w:szCs w:val="24"/>
              </w:rPr>
              <w:t>family; features of</w:t>
            </w:r>
          </w:p>
          <w:p w14:paraId="1F79DC13" w14:textId="0C078A9D" w:rsidR="00184F0D" w:rsidRPr="00184F0D" w:rsidRDefault="00184F0D" w:rsidP="00184F0D">
            <w:pPr>
              <w:rPr>
                <w:sz w:val="24"/>
                <w:szCs w:val="24"/>
              </w:rPr>
            </w:pPr>
            <w:r w:rsidRPr="00184F0D">
              <w:rPr>
                <w:rFonts w:cstheme="minorHAnsi"/>
                <w:sz w:val="24"/>
                <w:szCs w:val="24"/>
              </w:rPr>
              <w:t>family life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6B595A26" w14:textId="77777777" w:rsidR="00A61E9F" w:rsidRDefault="00A61E9F" w:rsidP="00184F0D">
            <w:pPr>
              <w:rPr>
                <w:b/>
                <w:bCs/>
                <w:sz w:val="24"/>
                <w:szCs w:val="24"/>
              </w:rPr>
            </w:pPr>
            <w:r w:rsidRPr="00184F0D">
              <w:rPr>
                <w:b/>
                <w:bCs/>
                <w:sz w:val="24"/>
                <w:szCs w:val="24"/>
              </w:rPr>
              <w:t>French greetings</w:t>
            </w:r>
          </w:p>
          <w:p w14:paraId="4FF60C10" w14:textId="77777777" w:rsidR="00184F0D" w:rsidRDefault="00184F0D" w:rsidP="00184F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Using the appropriate sound when speaking.</w:t>
            </w:r>
          </w:p>
          <w:p w14:paraId="20FC832C" w14:textId="79F0A8FC" w:rsidR="00184F0D" w:rsidRPr="00184F0D" w:rsidRDefault="00184F0D" w:rsidP="00184F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Responding confidently to the adult with gesture of phrase</w:t>
            </w:r>
          </w:p>
        </w:tc>
      </w:tr>
    </w:tbl>
    <w:bookmarkEnd w:id="1"/>
    <w:p w14:paraId="42D1E768" w14:textId="06B699C6" w:rsidR="00AF512F" w:rsidRDefault="00E54E58" w:rsidP="002A509E">
      <w:r w:rsidRPr="002A509E">
        <w:rPr>
          <w:noProof/>
          <w:color w:val="FFFFFF" w:themeColor="background1"/>
          <w:sz w:val="96"/>
          <w:szCs w:val="96"/>
        </w:rPr>
        <w:drawing>
          <wp:anchor distT="0" distB="0" distL="114300" distR="114300" simplePos="0" relativeHeight="251658240" behindDoc="1" locked="0" layoutInCell="1" allowOverlap="1" wp14:anchorId="4F07C98B" wp14:editId="6ED3C746">
            <wp:simplePos x="0" y="0"/>
            <wp:positionH relativeFrom="page">
              <wp:align>left</wp:align>
            </wp:positionH>
            <wp:positionV relativeFrom="paragraph">
              <wp:posOffset>-913130</wp:posOffset>
            </wp:positionV>
            <wp:extent cx="10697843" cy="7812912"/>
            <wp:effectExtent l="0" t="0" r="8890" b="0"/>
            <wp:wrapNone/>
            <wp:docPr id="1" name="Picture 1" descr="Stone Age - HistoryExt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one Age - HistoryExtra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alphaModFix am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00449" cy="7814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F512F" w:rsidSect="00184F0D">
      <w:head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737F15" w14:textId="77777777" w:rsidR="002A509E" w:rsidRDefault="002A509E" w:rsidP="002A509E">
      <w:pPr>
        <w:spacing w:after="0" w:line="240" w:lineRule="auto"/>
      </w:pPr>
      <w:r>
        <w:separator/>
      </w:r>
    </w:p>
  </w:endnote>
  <w:endnote w:type="continuationSeparator" w:id="0">
    <w:p w14:paraId="3BDE1A0F" w14:textId="77777777" w:rsidR="002A509E" w:rsidRDefault="002A509E" w:rsidP="002A50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7A6675" w14:textId="77777777" w:rsidR="002A509E" w:rsidRDefault="002A509E" w:rsidP="002A509E">
      <w:pPr>
        <w:spacing w:after="0" w:line="240" w:lineRule="auto"/>
      </w:pPr>
      <w:r>
        <w:separator/>
      </w:r>
    </w:p>
  </w:footnote>
  <w:footnote w:type="continuationSeparator" w:id="0">
    <w:p w14:paraId="054F4C1B" w14:textId="77777777" w:rsidR="002A509E" w:rsidRDefault="002A509E" w:rsidP="002A50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68752352"/>
      <w:placeholder>
        <w:docPart w:val="483F8F40EE5A44D3A94A2CCFA284FAF3"/>
      </w:placeholder>
      <w:temporary/>
      <w:showingPlcHdr/>
      <w15:appearance w15:val="hidden"/>
    </w:sdtPr>
    <w:sdtEndPr/>
    <w:sdtContent>
      <w:p w14:paraId="30714296" w14:textId="77777777" w:rsidR="002A509E" w:rsidRDefault="002A509E">
        <w:pPr>
          <w:pStyle w:val="Header"/>
        </w:pPr>
        <w:r>
          <w:t>[Type here]</w:t>
        </w:r>
      </w:p>
    </w:sdtContent>
  </w:sdt>
  <w:p w14:paraId="646EFBE1" w14:textId="2CEA3634" w:rsidR="002A509E" w:rsidRDefault="002A509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9113D"/>
    <w:multiLevelType w:val="hybridMultilevel"/>
    <w:tmpl w:val="21643A22"/>
    <w:lvl w:ilvl="0" w:tplc="04904CE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A91F48"/>
    <w:multiLevelType w:val="hybridMultilevel"/>
    <w:tmpl w:val="0352E054"/>
    <w:lvl w:ilvl="0" w:tplc="53C064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325B72"/>
    <w:multiLevelType w:val="hybridMultilevel"/>
    <w:tmpl w:val="F70AFE3E"/>
    <w:lvl w:ilvl="0" w:tplc="54BE56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FF05A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2D69B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A4070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D40DB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3CDD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6F094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EF68E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E9C23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8A9"/>
    <w:rsid w:val="000256B7"/>
    <w:rsid w:val="000625B1"/>
    <w:rsid w:val="000B48C7"/>
    <w:rsid w:val="0014127D"/>
    <w:rsid w:val="00184F0D"/>
    <w:rsid w:val="002A509E"/>
    <w:rsid w:val="0034653A"/>
    <w:rsid w:val="004616B4"/>
    <w:rsid w:val="005209F2"/>
    <w:rsid w:val="0077665D"/>
    <w:rsid w:val="009276F6"/>
    <w:rsid w:val="00976730"/>
    <w:rsid w:val="00984CA0"/>
    <w:rsid w:val="009D4042"/>
    <w:rsid w:val="00A61E9F"/>
    <w:rsid w:val="00A828B7"/>
    <w:rsid w:val="00AC4E34"/>
    <w:rsid w:val="00AE6640"/>
    <w:rsid w:val="00AF512F"/>
    <w:rsid w:val="00B52129"/>
    <w:rsid w:val="00DA6DCB"/>
    <w:rsid w:val="00DC0E52"/>
    <w:rsid w:val="00E54E58"/>
    <w:rsid w:val="00F33628"/>
    <w:rsid w:val="00F678A9"/>
    <w:rsid w:val="00FB0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720D714C"/>
  <w15:chartTrackingRefBased/>
  <w15:docId w15:val="{E9E49173-5C43-453B-B04C-2F8A9F124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56B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50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509E"/>
  </w:style>
  <w:style w:type="paragraph" w:styleId="Footer">
    <w:name w:val="footer"/>
    <w:basedOn w:val="Normal"/>
    <w:link w:val="FooterChar"/>
    <w:uiPriority w:val="99"/>
    <w:unhideWhenUsed/>
    <w:rsid w:val="002A50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509E"/>
  </w:style>
  <w:style w:type="table" w:styleId="TableGrid">
    <w:name w:val="Table Grid"/>
    <w:basedOn w:val="TableNormal"/>
    <w:uiPriority w:val="39"/>
    <w:rsid w:val="000256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76730"/>
    <w:pPr>
      <w:spacing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3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4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1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0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0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3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2100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487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6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7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0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83F8F40EE5A44D3A94A2CCFA284FA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9BD889-8909-446C-8469-E8F7ABA52CE7}"/>
      </w:docPartPr>
      <w:docPartBody>
        <w:p w:rsidR="0063222B" w:rsidRDefault="001461E1" w:rsidP="001461E1">
          <w:pPr>
            <w:pStyle w:val="483F8F40EE5A44D3A94A2CCFA284FAF3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1E1"/>
    <w:rsid w:val="000913FF"/>
    <w:rsid w:val="001461E1"/>
    <w:rsid w:val="0063222B"/>
    <w:rsid w:val="00994D5A"/>
    <w:rsid w:val="009A2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83F8F40EE5A44D3A94A2CCFA284FAF3">
    <w:name w:val="483F8F40EE5A44D3A94A2CCFA284FAF3"/>
    <w:rsid w:val="001461E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1</Pages>
  <Words>277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Thomson</dc:creator>
  <cp:keywords/>
  <dc:description/>
  <cp:lastModifiedBy>Marianne McDonnell</cp:lastModifiedBy>
  <cp:revision>13</cp:revision>
  <dcterms:created xsi:type="dcterms:W3CDTF">2024-09-09T20:28:00Z</dcterms:created>
  <dcterms:modified xsi:type="dcterms:W3CDTF">2024-09-30T08:05:00Z</dcterms:modified>
</cp:coreProperties>
</file>